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4678"/>
        <w:gridCol w:w="992"/>
        <w:gridCol w:w="992"/>
        <w:gridCol w:w="1134"/>
        <w:gridCol w:w="1276"/>
      </w:tblGrid>
      <w:tr w:rsidR="005972B7" w:rsidRPr="00B60B6E" w:rsidTr="00CF5C91">
        <w:trPr>
          <w:trHeight w:val="628"/>
          <w:jc w:val="center"/>
        </w:trPr>
        <w:tc>
          <w:tcPr>
            <w:tcW w:w="5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L</w:t>
            </w: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O</w:t>
            </w: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T</w:t>
            </w: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</w:t>
            </w: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Ú</w:t>
            </w: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</w:t>
            </w: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</w:t>
            </w:r>
          </w:p>
          <w:p w:rsidR="005972B7" w:rsidRPr="001D1E02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</w:t>
            </w:r>
          </w:p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1E0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2B7" w:rsidRDefault="005972B7" w:rsidP="005972B7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2B7" w:rsidRPr="005972B7" w:rsidRDefault="005972B7" w:rsidP="005972B7">
            <w:pPr>
              <w:widowControl w:val="0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Especificações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2B7" w:rsidRPr="005972B7" w:rsidRDefault="00CF5C91" w:rsidP="005972B7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2B7" w:rsidRPr="005972B7" w:rsidRDefault="005972B7" w:rsidP="00CF5C9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Q</w:t>
            </w:r>
            <w:r w:rsidR="00CF5C91">
              <w:rPr>
                <w:rFonts w:asciiTheme="minorHAnsi" w:hAnsiTheme="minorHAnsi" w:cstheme="minorHAnsi"/>
                <w:b/>
                <w:color w:val="000000"/>
              </w:rPr>
              <w:t>TDE.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2B7" w:rsidRPr="005972B7" w:rsidRDefault="005972B7" w:rsidP="005972B7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972B7" w:rsidRPr="005972B7" w:rsidRDefault="005972B7" w:rsidP="005972B7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972B7">
              <w:rPr>
                <w:rFonts w:asciiTheme="minorHAnsi" w:hAnsiTheme="minorHAnsi" w:cstheme="minorHAnsi"/>
                <w:b/>
                <w:color w:val="000000"/>
              </w:rPr>
              <w:t>Valor Total</w:t>
            </w:r>
          </w:p>
        </w:tc>
      </w:tr>
      <w:tr w:rsidR="005972B7" w:rsidRPr="00B60B6E" w:rsidTr="00CF5C91">
        <w:trPr>
          <w:trHeight w:val="3534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53315" w:rsidRDefault="005972B7" w:rsidP="005972B7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 xml:space="preserve">BANDEIRA DO BRASIL OFICIAL, BORDADA, 1,12 m </w:t>
            </w:r>
            <w:proofErr w:type="gramStart"/>
            <w:r w:rsidRPr="00C53315">
              <w:rPr>
                <w:rFonts w:asciiTheme="minorHAnsi" w:hAnsiTheme="minorHAnsi" w:cstheme="minorHAnsi"/>
                <w:color w:val="000000"/>
              </w:rPr>
              <w:t>X</w:t>
            </w:r>
            <w:proofErr w:type="gramEnd"/>
            <w:r w:rsidRPr="00C53315">
              <w:rPr>
                <w:rFonts w:asciiTheme="minorHAnsi" w:hAnsiTheme="minorHAnsi" w:cstheme="minorHAnsi"/>
                <w:color w:val="000000"/>
              </w:rPr>
              <w:t xml:space="preserve"> 1,60 m</w:t>
            </w:r>
          </w:p>
          <w:p w:rsidR="005972B7" w:rsidRPr="00B60B6E" w:rsidRDefault="005972B7" w:rsidP="005972B7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>Bandeiras confeccionadas em</w:t>
            </w:r>
            <w:r>
              <w:rPr>
                <w:rFonts w:asciiTheme="minorHAnsi" w:hAnsiTheme="minorHAnsi" w:cstheme="minorHAnsi"/>
                <w:color w:val="000000"/>
              </w:rPr>
              <w:t xml:space="preserve"> 2 (dois)</w:t>
            </w:r>
            <w:r w:rsidRPr="00C53315">
              <w:rPr>
                <w:rFonts w:asciiTheme="minorHAnsi" w:hAnsiTheme="minorHAnsi" w:cstheme="minorHAnsi"/>
                <w:color w:val="000000"/>
              </w:rPr>
              <w:t xml:space="preserve"> tecido</w:t>
            </w:r>
            <w:r>
              <w:rPr>
                <w:rFonts w:asciiTheme="minorHAnsi" w:hAnsiTheme="minorHAnsi" w:cstheme="minorHAnsi"/>
                <w:color w:val="000000"/>
              </w:rPr>
              <w:t>s, dupla face, sendo que em</w:t>
            </w:r>
            <w:r w:rsidRPr="00C53315">
              <w:rPr>
                <w:rFonts w:asciiTheme="minorHAnsi" w:hAnsiTheme="minorHAnsi" w:cstheme="minorHAnsi"/>
                <w:color w:val="000000"/>
              </w:rPr>
              <w:t xml:space="preserve"> 100% poli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é</w:t>
            </w:r>
            <w:r w:rsidRPr="00C53315">
              <w:rPr>
                <w:rFonts w:asciiTheme="minorHAnsi" w:hAnsiTheme="minorHAnsi" w:cstheme="minorHAnsi"/>
                <w:color w:val="000000"/>
              </w:rPr>
              <w:t>ster com fio de alta resist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ê</w:t>
            </w:r>
            <w:r w:rsidRPr="00C53315">
              <w:rPr>
                <w:rFonts w:asciiTheme="minorHAnsi" w:hAnsiTheme="minorHAnsi" w:cstheme="minorHAnsi"/>
                <w:color w:val="000000"/>
              </w:rPr>
              <w:t>ncia e costuradas com barras duplas. Globo dupla face com estrelas e letras bordadas. Tarja refor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ç</w:t>
            </w:r>
            <w:r w:rsidRPr="00C53315">
              <w:rPr>
                <w:rFonts w:asciiTheme="minorHAnsi" w:hAnsiTheme="minorHAnsi" w:cstheme="minorHAnsi"/>
                <w:color w:val="000000"/>
              </w:rPr>
              <w:t>ada por duas al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ç</w:t>
            </w:r>
            <w:r w:rsidRPr="00C53315">
              <w:rPr>
                <w:rFonts w:asciiTheme="minorHAnsi" w:hAnsiTheme="minorHAnsi" w:cstheme="minorHAnsi"/>
                <w:color w:val="000000"/>
              </w:rPr>
              <w:t>as de cord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ã</w:t>
            </w:r>
            <w:r w:rsidRPr="00C53315">
              <w:rPr>
                <w:rFonts w:asciiTheme="minorHAnsi" w:hAnsiTheme="minorHAnsi" w:cstheme="minorHAnsi"/>
                <w:color w:val="000000"/>
              </w:rPr>
              <w:t>o em nylon extraforte, na cor branca e ilhoses em lat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ã</w:t>
            </w:r>
            <w:r w:rsidRPr="00C53315">
              <w:rPr>
                <w:rFonts w:asciiTheme="minorHAnsi" w:hAnsiTheme="minorHAnsi" w:cstheme="minorHAnsi"/>
                <w:color w:val="000000"/>
              </w:rPr>
              <w:t xml:space="preserve">o cromado que devem facilitar o hasteamento. Produto conforme as normas ABNT NBR 16286:2019 e ABNT NBR 16287:2019 em tecido </w:t>
            </w:r>
            <w:proofErr w:type="spellStart"/>
            <w:r w:rsidRPr="00C53315">
              <w:rPr>
                <w:rFonts w:asciiTheme="minorHAnsi" w:hAnsiTheme="minorHAnsi" w:cstheme="minorHAnsi"/>
                <w:color w:val="000000"/>
              </w:rPr>
              <w:t>Qualiflag</w:t>
            </w:r>
            <w:proofErr w:type="spellEnd"/>
            <w:r w:rsidRPr="00C53315">
              <w:rPr>
                <w:rFonts w:asciiTheme="minorHAnsi" w:hAnsiTheme="minorHAnsi" w:cstheme="minorHAnsi"/>
                <w:color w:val="000000"/>
              </w:rPr>
              <w:t xml:space="preserve"> 100% poli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é</w:t>
            </w:r>
            <w:r w:rsidRPr="00C53315">
              <w:rPr>
                <w:rFonts w:asciiTheme="minorHAnsi" w:hAnsiTheme="minorHAnsi" w:cstheme="minorHAnsi"/>
                <w:color w:val="000000"/>
              </w:rPr>
              <w:t>ster, com fio de alta resist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ê</w:t>
            </w:r>
            <w:r w:rsidRPr="00C53315">
              <w:rPr>
                <w:rFonts w:asciiTheme="minorHAnsi" w:hAnsiTheme="minorHAnsi" w:cstheme="minorHAnsi"/>
                <w:color w:val="000000"/>
              </w:rPr>
              <w:t>ncia. Para uso externo.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53315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53315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72B7" w:rsidRPr="00B60B6E" w:rsidTr="00CF5C91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972B7" w:rsidRPr="00C53315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53315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53315" w:rsidRDefault="005972B7" w:rsidP="005972B7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 xml:space="preserve">BANDEIRA DE MINAS GERAIS, BORDADA, 1,12 m </w:t>
            </w:r>
            <w:proofErr w:type="gramStart"/>
            <w:r w:rsidRPr="00C53315">
              <w:rPr>
                <w:rFonts w:asciiTheme="minorHAnsi" w:hAnsiTheme="minorHAnsi" w:cstheme="minorHAnsi"/>
                <w:color w:val="000000"/>
              </w:rPr>
              <w:t>X</w:t>
            </w:r>
            <w:proofErr w:type="gramEnd"/>
            <w:r w:rsidRPr="00C53315">
              <w:rPr>
                <w:rFonts w:asciiTheme="minorHAnsi" w:hAnsiTheme="minorHAnsi" w:cstheme="minorHAnsi"/>
                <w:color w:val="000000"/>
              </w:rPr>
              <w:t xml:space="preserve"> 1,60 m</w:t>
            </w:r>
          </w:p>
          <w:p w:rsidR="005972B7" w:rsidRPr="00B60B6E" w:rsidRDefault="005972B7" w:rsidP="005972B7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Bandeiras confeccionadas em 2 (dois)</w:t>
            </w:r>
            <w:r w:rsidRPr="00C53315">
              <w:rPr>
                <w:rFonts w:asciiTheme="minorHAnsi" w:hAnsiTheme="minorHAnsi" w:cstheme="minorHAnsi"/>
                <w:color w:val="000000"/>
              </w:rPr>
              <w:t xml:space="preserve"> tecido</w:t>
            </w:r>
            <w:r>
              <w:rPr>
                <w:rFonts w:asciiTheme="minorHAnsi" w:hAnsiTheme="minorHAnsi" w:cstheme="minorHAnsi"/>
                <w:color w:val="000000"/>
              </w:rPr>
              <w:t>s, dupla face, sendo que em</w:t>
            </w:r>
            <w:r w:rsidRPr="00C53315">
              <w:rPr>
                <w:rFonts w:asciiTheme="minorHAnsi" w:hAnsiTheme="minorHAnsi" w:cstheme="minorHAnsi"/>
                <w:color w:val="000000"/>
              </w:rPr>
              <w:t xml:space="preserve"> tecido 100% poli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é</w:t>
            </w:r>
            <w:r w:rsidRPr="00C53315">
              <w:rPr>
                <w:rFonts w:asciiTheme="minorHAnsi" w:hAnsiTheme="minorHAnsi" w:cstheme="minorHAnsi"/>
                <w:color w:val="000000"/>
              </w:rPr>
              <w:t>ster com fio de alta resist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ê</w:t>
            </w:r>
            <w:r w:rsidRPr="00C53315">
              <w:rPr>
                <w:rFonts w:asciiTheme="minorHAnsi" w:hAnsiTheme="minorHAnsi" w:cstheme="minorHAnsi"/>
                <w:color w:val="000000"/>
              </w:rPr>
              <w:t>ncia e costuradas com barras duplas. Globo dupla face com estrelas e letras bordadas. Tarja refor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ç</w:t>
            </w:r>
            <w:r w:rsidRPr="00C53315">
              <w:rPr>
                <w:rFonts w:asciiTheme="minorHAnsi" w:hAnsiTheme="minorHAnsi" w:cstheme="minorHAnsi"/>
                <w:color w:val="000000"/>
              </w:rPr>
              <w:t>ada por duas al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ç</w:t>
            </w:r>
            <w:r w:rsidRPr="00C53315">
              <w:rPr>
                <w:rFonts w:asciiTheme="minorHAnsi" w:hAnsiTheme="minorHAnsi" w:cstheme="minorHAnsi"/>
                <w:color w:val="000000"/>
              </w:rPr>
              <w:t>as de cord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ã</w:t>
            </w:r>
            <w:r w:rsidRPr="00C53315">
              <w:rPr>
                <w:rFonts w:asciiTheme="minorHAnsi" w:hAnsiTheme="minorHAnsi" w:cstheme="minorHAnsi"/>
                <w:color w:val="000000"/>
              </w:rPr>
              <w:t>o em nylon extraforte, na cor branca e ilhoses em lat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ã</w:t>
            </w:r>
            <w:r w:rsidRPr="00C53315">
              <w:rPr>
                <w:rFonts w:asciiTheme="minorHAnsi" w:hAnsiTheme="minorHAnsi" w:cstheme="minorHAnsi"/>
                <w:color w:val="000000"/>
              </w:rPr>
              <w:t xml:space="preserve">o cromado que devem facilitar o hasteamento. Produto conforme as normas ABNT NBR 16286:2019 e ABNT NBR 16287:2019 em tecido </w:t>
            </w:r>
            <w:proofErr w:type="spellStart"/>
            <w:r w:rsidRPr="00C53315">
              <w:rPr>
                <w:rFonts w:asciiTheme="minorHAnsi" w:hAnsiTheme="minorHAnsi" w:cstheme="minorHAnsi"/>
                <w:color w:val="000000"/>
              </w:rPr>
              <w:t>Qualiflag</w:t>
            </w:r>
            <w:proofErr w:type="spellEnd"/>
            <w:r w:rsidRPr="00C53315">
              <w:rPr>
                <w:rFonts w:asciiTheme="minorHAnsi" w:hAnsiTheme="minorHAnsi" w:cstheme="minorHAnsi"/>
                <w:color w:val="000000"/>
              </w:rPr>
              <w:t xml:space="preserve"> 100% poli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é</w:t>
            </w:r>
            <w:r w:rsidRPr="00C53315">
              <w:rPr>
                <w:rFonts w:asciiTheme="minorHAnsi" w:hAnsiTheme="minorHAnsi" w:cstheme="minorHAnsi"/>
                <w:color w:val="000000"/>
              </w:rPr>
              <w:t>ster, com fio de alta resist</w:t>
            </w:r>
            <w:r w:rsidRPr="00C53315">
              <w:rPr>
                <w:rFonts w:asciiTheme="minorHAnsi" w:hAnsiTheme="minorHAnsi" w:cstheme="minorHAnsi" w:hint="eastAsia"/>
                <w:color w:val="000000"/>
              </w:rPr>
              <w:t>ê</w:t>
            </w:r>
            <w:r w:rsidRPr="00C53315">
              <w:rPr>
                <w:rFonts w:asciiTheme="minorHAnsi" w:hAnsiTheme="minorHAnsi" w:cstheme="minorHAnsi"/>
                <w:color w:val="000000"/>
              </w:rPr>
              <w:t>ncia. Para uso externo.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53315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53315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72B7" w:rsidRPr="00B60B6E" w:rsidTr="00CF5C91">
        <w:trPr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972B7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B3424" w:rsidRDefault="005972B7" w:rsidP="005972B7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424">
              <w:rPr>
                <w:rFonts w:asciiTheme="minorHAnsi" w:hAnsiTheme="minorHAnsi" w:cstheme="minorHAnsi"/>
                <w:color w:val="000000"/>
              </w:rPr>
              <w:t xml:space="preserve">BANDEIRA DE POUSO ALEGRE, BORDADA, 1,12 m </w:t>
            </w:r>
            <w:proofErr w:type="gramStart"/>
            <w:r w:rsidRPr="00CB3424">
              <w:rPr>
                <w:rFonts w:asciiTheme="minorHAnsi" w:hAnsiTheme="minorHAnsi" w:cstheme="minorHAnsi"/>
                <w:color w:val="000000"/>
              </w:rPr>
              <w:t>X</w:t>
            </w:r>
            <w:proofErr w:type="gramEnd"/>
            <w:r w:rsidRPr="00CB3424">
              <w:rPr>
                <w:rFonts w:asciiTheme="minorHAnsi" w:hAnsiTheme="minorHAnsi" w:cstheme="minorHAnsi"/>
                <w:color w:val="000000"/>
              </w:rPr>
              <w:t xml:space="preserve"> 1,60 m</w:t>
            </w:r>
          </w:p>
          <w:p w:rsidR="005972B7" w:rsidRPr="00CB3424" w:rsidRDefault="005972B7" w:rsidP="005972B7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424">
              <w:rPr>
                <w:rFonts w:asciiTheme="minorHAnsi" w:hAnsiTheme="minorHAnsi" w:cstheme="minorHAnsi"/>
                <w:color w:val="000000"/>
              </w:rPr>
              <w:t>Bandeiras confeccionadas em</w:t>
            </w:r>
            <w:r>
              <w:rPr>
                <w:rFonts w:asciiTheme="minorHAnsi" w:hAnsiTheme="minorHAnsi" w:cstheme="minorHAnsi"/>
                <w:color w:val="000000"/>
              </w:rPr>
              <w:t xml:space="preserve"> 2 (dois)</w:t>
            </w:r>
            <w:r w:rsidRPr="00C53315">
              <w:rPr>
                <w:rFonts w:asciiTheme="minorHAnsi" w:hAnsiTheme="minorHAnsi" w:cstheme="minorHAnsi"/>
                <w:color w:val="000000"/>
              </w:rPr>
              <w:t xml:space="preserve"> tecido</w:t>
            </w:r>
            <w:r>
              <w:rPr>
                <w:rFonts w:asciiTheme="minorHAnsi" w:hAnsiTheme="minorHAnsi" w:cstheme="minorHAnsi"/>
                <w:color w:val="000000"/>
              </w:rPr>
              <w:t>s, dupla face, sendo que em</w:t>
            </w:r>
            <w:r w:rsidRPr="00CB3424">
              <w:rPr>
                <w:rFonts w:asciiTheme="minorHAnsi" w:hAnsiTheme="minorHAnsi" w:cstheme="minorHAnsi"/>
                <w:color w:val="000000"/>
              </w:rPr>
              <w:t xml:space="preserve"> tecido 100% poli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é</w:t>
            </w:r>
            <w:r w:rsidRPr="00CB3424">
              <w:rPr>
                <w:rFonts w:asciiTheme="minorHAnsi" w:hAnsiTheme="minorHAnsi" w:cstheme="minorHAnsi"/>
                <w:color w:val="000000"/>
              </w:rPr>
              <w:t>ster com fio de alta resist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ê</w:t>
            </w:r>
            <w:r w:rsidRPr="00CB3424">
              <w:rPr>
                <w:rFonts w:asciiTheme="minorHAnsi" w:hAnsiTheme="minorHAnsi" w:cstheme="minorHAnsi"/>
                <w:color w:val="000000"/>
              </w:rPr>
              <w:t>ncia e costuradas com barras duplas. Tarja refor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ç</w:t>
            </w:r>
            <w:r w:rsidRPr="00CB3424">
              <w:rPr>
                <w:rFonts w:asciiTheme="minorHAnsi" w:hAnsiTheme="minorHAnsi" w:cstheme="minorHAnsi"/>
                <w:color w:val="000000"/>
              </w:rPr>
              <w:t>ada por duas al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ç</w:t>
            </w:r>
            <w:r w:rsidRPr="00CB3424">
              <w:rPr>
                <w:rFonts w:asciiTheme="minorHAnsi" w:hAnsiTheme="minorHAnsi" w:cstheme="minorHAnsi"/>
                <w:color w:val="000000"/>
              </w:rPr>
              <w:t>as de cord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ã</w:t>
            </w:r>
            <w:r w:rsidRPr="00CB3424">
              <w:rPr>
                <w:rFonts w:asciiTheme="minorHAnsi" w:hAnsiTheme="minorHAnsi" w:cstheme="minorHAnsi"/>
                <w:color w:val="000000"/>
              </w:rPr>
              <w:t>o em nylon extraforte, na cor branca e ilhoses em lat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ã</w:t>
            </w:r>
            <w:r w:rsidRPr="00CB3424">
              <w:rPr>
                <w:rFonts w:asciiTheme="minorHAnsi" w:hAnsiTheme="minorHAnsi" w:cstheme="minorHAnsi"/>
                <w:color w:val="000000"/>
              </w:rPr>
              <w:t>o cromado que devem facilitar o hasteamento. Produto conforme as normas ABNT NBR 16286:2019 e ABNT NBR 16287:2019 e deve seguir as especia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çõ</w:t>
            </w:r>
            <w:r w:rsidRPr="00CB3424">
              <w:rPr>
                <w:rFonts w:asciiTheme="minorHAnsi" w:hAnsiTheme="minorHAnsi" w:cstheme="minorHAnsi"/>
                <w:color w:val="000000"/>
              </w:rPr>
              <w:t>es e regras estabelecidas na Lei Municipal N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°</w:t>
            </w:r>
            <w:r w:rsidRPr="00CB3424">
              <w:rPr>
                <w:rFonts w:asciiTheme="minorHAnsi" w:hAnsiTheme="minorHAnsi" w:cstheme="minorHAnsi"/>
                <w:color w:val="000000"/>
              </w:rPr>
              <w:t>1545/76, dispon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í</w:t>
            </w:r>
            <w:r w:rsidRPr="00CB3424">
              <w:rPr>
                <w:rFonts w:asciiTheme="minorHAnsi" w:hAnsiTheme="minorHAnsi" w:cstheme="minorHAnsi"/>
                <w:color w:val="000000"/>
              </w:rPr>
              <w:t>vel no portal da c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â</w:t>
            </w:r>
            <w:r w:rsidRPr="00CB3424">
              <w:rPr>
                <w:rFonts w:asciiTheme="minorHAnsi" w:hAnsiTheme="minorHAnsi" w:cstheme="minorHAnsi"/>
                <w:color w:val="000000"/>
              </w:rPr>
              <w:t>mara Municipal de Pouso Alegre, segue o link: https://consulta.siscam.com.br/camarapousoalegre/Normas/Exibir/58226</w:t>
            </w:r>
          </w:p>
          <w:p w:rsidR="005972B7" w:rsidRPr="00B60B6E" w:rsidRDefault="005972B7" w:rsidP="005972B7">
            <w:pPr>
              <w:widowControl w:val="0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B3424">
              <w:rPr>
                <w:rFonts w:asciiTheme="minorHAnsi" w:hAnsiTheme="minorHAnsi" w:cstheme="minorHAnsi"/>
                <w:color w:val="000000"/>
              </w:rPr>
              <w:t xml:space="preserve">Em tecido </w:t>
            </w:r>
            <w:proofErr w:type="spellStart"/>
            <w:r w:rsidRPr="00CB3424">
              <w:rPr>
                <w:rFonts w:asciiTheme="minorHAnsi" w:hAnsiTheme="minorHAnsi" w:cstheme="minorHAnsi"/>
                <w:color w:val="000000"/>
              </w:rPr>
              <w:t>Qualiflag</w:t>
            </w:r>
            <w:proofErr w:type="spellEnd"/>
            <w:r w:rsidRPr="00CB3424">
              <w:rPr>
                <w:rFonts w:asciiTheme="minorHAnsi" w:hAnsiTheme="minorHAnsi" w:cstheme="minorHAnsi"/>
                <w:color w:val="000000"/>
              </w:rPr>
              <w:t xml:space="preserve"> 100% poli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é</w:t>
            </w:r>
            <w:r w:rsidRPr="00CB3424">
              <w:rPr>
                <w:rFonts w:asciiTheme="minorHAnsi" w:hAnsiTheme="minorHAnsi" w:cstheme="minorHAnsi"/>
                <w:color w:val="000000"/>
              </w:rPr>
              <w:t>ster, com fio de alta resist</w:t>
            </w:r>
            <w:r w:rsidRPr="00CB3424">
              <w:rPr>
                <w:rFonts w:asciiTheme="minorHAnsi" w:hAnsiTheme="minorHAnsi" w:cstheme="minorHAnsi" w:hint="eastAsia"/>
                <w:color w:val="000000"/>
              </w:rPr>
              <w:t>ê</w:t>
            </w:r>
            <w:r w:rsidRPr="00CB3424">
              <w:rPr>
                <w:rFonts w:asciiTheme="minorHAnsi" w:hAnsiTheme="minorHAnsi" w:cstheme="minorHAnsi"/>
                <w:color w:val="000000"/>
              </w:rPr>
              <w:t>ncia. Para uso externo.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2B7" w:rsidRPr="00B60B6E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3315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53315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B7" w:rsidRPr="00C53315" w:rsidRDefault="005972B7" w:rsidP="00B97481">
            <w:pPr>
              <w:widowControl w:val="0"/>
              <w:suppressAutoHyphens/>
              <w:spacing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1E02" w:rsidRPr="001D1E02" w:rsidTr="00CF5C91">
        <w:trPr>
          <w:trHeight w:val="473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1D1E02" w:rsidRDefault="001D1E02" w:rsidP="00B97481">
            <w:pPr>
              <w:widowControl w:val="0"/>
              <w:suppressAutoHyphens/>
              <w:spacing w:line="312" w:lineRule="auto"/>
              <w:ind w:right="1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E02" w:rsidRPr="001D1E02" w:rsidRDefault="001D1E02" w:rsidP="001D1E02">
            <w:pPr>
              <w:widowControl w:val="0"/>
              <w:suppressAutoHyphens/>
              <w:spacing w:line="312" w:lineRule="auto"/>
              <w:ind w:firstLine="6413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1D1E0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Total Geral: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5972B7" w:rsidRDefault="005972B7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972B7" w:rsidRDefault="005972B7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Importante: Os requisitos da contratação e as demais especificações</w:t>
      </w:r>
      <w:r w:rsidR="00542C73">
        <w:rPr>
          <w:rFonts w:ascii="Times New Roman" w:hAnsi="Times New Roman"/>
          <w:b/>
          <w:sz w:val="26"/>
          <w:szCs w:val="26"/>
        </w:rPr>
        <w:t xml:space="preserve"> encontram-se no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>A validade</w:t>
      </w:r>
      <w:r w:rsidR="00427E4C">
        <w:rPr>
          <w:rFonts w:ascii="Times New Roman" w:hAnsi="Times New Roman"/>
        </w:rPr>
        <w:t xml:space="preserve"> mínima</w:t>
      </w:r>
      <w:r w:rsidRPr="00761C47">
        <w:rPr>
          <w:rFonts w:ascii="Times New Roman" w:hAnsi="Times New Roman"/>
        </w:rPr>
        <w:t xml:space="preserve">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CF5C91">
      <w:headerReference w:type="default" r:id="rId8"/>
      <w:pgSz w:w="11906" w:h="16838"/>
      <w:pgMar w:top="0" w:right="707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F0" w:rsidRDefault="001325F0">
      <w:pPr>
        <w:spacing w:line="240" w:lineRule="auto"/>
      </w:pPr>
      <w:r>
        <w:separator/>
      </w:r>
    </w:p>
  </w:endnote>
  <w:endnote w:type="continuationSeparator" w:id="0">
    <w:p w:rsidR="001325F0" w:rsidRDefault="00132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F0" w:rsidRDefault="001325F0">
      <w:pPr>
        <w:spacing w:after="0"/>
      </w:pPr>
      <w:r>
        <w:separator/>
      </w:r>
    </w:p>
  </w:footnote>
  <w:footnote w:type="continuationSeparator" w:id="0">
    <w:p w:rsidR="001325F0" w:rsidRDefault="001325F0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582F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25F0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1E02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54FF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27E4C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972B7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1D37"/>
    <w:rsid w:val="00765969"/>
    <w:rsid w:val="00771540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266E3"/>
    <w:rsid w:val="008324F8"/>
    <w:rsid w:val="00833BC0"/>
    <w:rsid w:val="008438D5"/>
    <w:rsid w:val="008477B9"/>
    <w:rsid w:val="00852D9C"/>
    <w:rsid w:val="00852FD6"/>
    <w:rsid w:val="0085383A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B3E3B"/>
    <w:rsid w:val="00CB7F53"/>
    <w:rsid w:val="00CC1DE1"/>
    <w:rsid w:val="00CD0337"/>
    <w:rsid w:val="00CF5A3C"/>
    <w:rsid w:val="00CF5C91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0732"/>
    <w:rsid w:val="00E04396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B39C5"/>
    <w:rsid w:val="00EC0D2C"/>
    <w:rsid w:val="00ED3D80"/>
    <w:rsid w:val="00ED4B61"/>
    <w:rsid w:val="00ED5B74"/>
    <w:rsid w:val="00EE30B4"/>
    <w:rsid w:val="00EF4EA6"/>
    <w:rsid w:val="00EF6CF7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F4D22-09B7-488F-A064-2994BC38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user4763</cp:lastModifiedBy>
  <cp:revision>6</cp:revision>
  <cp:lastPrinted>2024-09-16T15:04:00Z</cp:lastPrinted>
  <dcterms:created xsi:type="dcterms:W3CDTF">2024-09-18T17:39:00Z</dcterms:created>
  <dcterms:modified xsi:type="dcterms:W3CDTF">2024-09-18T19:33:00Z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