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77" w:rsidRPr="00E92577" w:rsidRDefault="00E92577" w:rsidP="00E92577">
      <w:pPr>
        <w:jc w:val="center"/>
        <w:rPr>
          <w:rFonts w:ascii="Times New Roman" w:hAnsi="Times New Roman" w:cs="Times New Roman"/>
          <w:b/>
          <w:sz w:val="26"/>
          <w:szCs w:val="26"/>
        </w:rPr>
      </w:pPr>
      <w:r>
        <w:rPr>
          <w:rFonts w:ascii="Times New Roman" w:hAnsi="Times New Roman" w:cs="Times New Roman"/>
          <w:b/>
          <w:sz w:val="26"/>
          <w:szCs w:val="26"/>
        </w:rPr>
        <w:t>SUSPENSÃO DO PREGÃO Nº 13</w:t>
      </w:r>
      <w:r w:rsidRPr="00E92577">
        <w:rPr>
          <w:rFonts w:ascii="Times New Roman" w:hAnsi="Times New Roman" w:cs="Times New Roman"/>
          <w:b/>
          <w:sz w:val="26"/>
          <w:szCs w:val="26"/>
        </w:rPr>
        <w:t>/2017</w:t>
      </w:r>
    </w:p>
    <w:p w:rsidR="00E92577" w:rsidRDefault="00E92577" w:rsidP="00E92577">
      <w:pPr>
        <w:ind w:left="708"/>
        <w:jc w:val="both"/>
        <w:rPr>
          <w:rFonts w:ascii="Times New Roman" w:hAnsi="Times New Roman" w:cs="Times New Roman"/>
          <w:sz w:val="24"/>
          <w:szCs w:val="24"/>
        </w:rPr>
      </w:pPr>
    </w:p>
    <w:p w:rsidR="00E92577" w:rsidRPr="00E92577" w:rsidRDefault="00E92577" w:rsidP="00E92577">
      <w:pPr>
        <w:spacing w:before="240"/>
        <w:ind w:left="57" w:firstLine="510"/>
        <w:jc w:val="both"/>
        <w:rPr>
          <w:rFonts w:ascii="Times New Roman" w:eastAsia="Arial" w:hAnsi="Times New Roman" w:cs="Times New Roman"/>
          <w:sz w:val="24"/>
          <w:szCs w:val="24"/>
        </w:rPr>
      </w:pPr>
      <w:r w:rsidRPr="00E92577">
        <w:rPr>
          <w:rFonts w:ascii="Times New Roman" w:hAnsi="Times New Roman" w:cs="Times New Roman"/>
          <w:sz w:val="24"/>
          <w:szCs w:val="24"/>
        </w:rPr>
        <w:t>Em virtude da necessidade de verificações quanto aos moldes da contratação</w:t>
      </w:r>
      <w:r>
        <w:rPr>
          <w:rFonts w:ascii="Times New Roman" w:hAnsi="Times New Roman" w:cs="Times New Roman"/>
          <w:sz w:val="24"/>
          <w:szCs w:val="24"/>
        </w:rPr>
        <w:t>,</w:t>
      </w:r>
      <w:r w:rsidRPr="00E92577">
        <w:rPr>
          <w:rFonts w:ascii="Times New Roman" w:hAnsi="Times New Roman" w:cs="Times New Roman"/>
          <w:sz w:val="24"/>
          <w:szCs w:val="24"/>
        </w:rPr>
        <w:t xml:space="preserve"> que podem ocasionar </w:t>
      </w:r>
      <w:r w:rsidR="009F6071">
        <w:rPr>
          <w:rFonts w:ascii="Times New Roman" w:hAnsi="Times New Roman" w:cs="Times New Roman"/>
          <w:sz w:val="24"/>
          <w:szCs w:val="24"/>
        </w:rPr>
        <w:t xml:space="preserve">a necessidade de </w:t>
      </w:r>
      <w:r w:rsidRPr="00E92577">
        <w:rPr>
          <w:rFonts w:ascii="Times New Roman" w:hAnsi="Times New Roman" w:cs="Times New Roman"/>
          <w:sz w:val="24"/>
          <w:szCs w:val="24"/>
        </w:rPr>
        <w:t xml:space="preserve">adequações no edital do Pregão Presencial Nº 13/2017, a </w:t>
      </w:r>
      <w:proofErr w:type="spellStart"/>
      <w:r w:rsidRPr="00E92577">
        <w:rPr>
          <w:rFonts w:ascii="Times New Roman" w:hAnsi="Times New Roman" w:cs="Times New Roman"/>
          <w:sz w:val="24"/>
          <w:szCs w:val="24"/>
        </w:rPr>
        <w:t>Pregoeira</w:t>
      </w:r>
      <w:proofErr w:type="spellEnd"/>
      <w:r w:rsidRPr="00E92577">
        <w:rPr>
          <w:rFonts w:ascii="Times New Roman" w:hAnsi="Times New Roman" w:cs="Times New Roman"/>
          <w:sz w:val="24"/>
          <w:szCs w:val="24"/>
        </w:rPr>
        <w:t xml:space="preserve"> comunica a suspensão temporária do referido processo, até ulterior deliberação pela Direção Superior da Câmara. O aviso será republicado, com a nova data da sessão pública, assim que as adequações forem deliberadas. </w:t>
      </w:r>
    </w:p>
    <w:p w:rsidR="00E92577" w:rsidRPr="00E92577" w:rsidRDefault="00E92577" w:rsidP="00E92577">
      <w:pPr>
        <w:spacing w:before="240"/>
        <w:ind w:left="57" w:firstLine="510"/>
        <w:jc w:val="both"/>
        <w:rPr>
          <w:rFonts w:ascii="Times New Roman" w:eastAsia="Arial" w:hAnsi="Times New Roman" w:cs="Times New Roman"/>
          <w:sz w:val="24"/>
          <w:szCs w:val="24"/>
        </w:rPr>
      </w:pPr>
      <w:r w:rsidRPr="00E92577">
        <w:rPr>
          <w:rFonts w:ascii="Times New Roman" w:hAnsi="Times New Roman" w:cs="Times New Roman"/>
          <w:sz w:val="24"/>
          <w:szCs w:val="24"/>
        </w:rPr>
        <w:t>Objeto: Contratação de empresa para</w:t>
      </w:r>
      <w:r w:rsidRPr="00E92577">
        <w:rPr>
          <w:rFonts w:ascii="Times New Roman" w:eastAsia="Arial" w:hAnsi="Times New Roman" w:cs="Times New Roman"/>
          <w:sz w:val="24"/>
          <w:szCs w:val="24"/>
        </w:rPr>
        <w:t xml:space="preserve"> fornecimento e </w:t>
      </w:r>
      <w:r w:rsidRPr="00E92577">
        <w:rPr>
          <w:rFonts w:ascii="Times New Roman" w:hAnsi="Times New Roman" w:cs="Times New Roman"/>
          <w:sz w:val="24"/>
          <w:szCs w:val="24"/>
        </w:rPr>
        <w:t xml:space="preserve">instalação de transformador novo de </w:t>
      </w:r>
      <w:proofErr w:type="gramStart"/>
      <w:r w:rsidRPr="00E92577">
        <w:rPr>
          <w:rFonts w:ascii="Times New Roman" w:hAnsi="Times New Roman" w:cs="Times New Roman"/>
          <w:sz w:val="24"/>
          <w:szCs w:val="24"/>
        </w:rPr>
        <w:t>300kVA</w:t>
      </w:r>
      <w:proofErr w:type="gramEnd"/>
      <w:r w:rsidRPr="00E92577">
        <w:rPr>
          <w:rFonts w:ascii="Times New Roman" w:hAnsi="Times New Roman" w:cs="Times New Roman"/>
          <w:sz w:val="24"/>
          <w:szCs w:val="24"/>
        </w:rPr>
        <w:t xml:space="preserve"> e adequação do Padrão de Entrada, conforme projeto elétrico anexo ao Termo de referência aprovado pela Concessionária, realizando adequação de Subestação Nº1 com ramal de ligação aéreo com cabo isolado, ramal de entrada embutido e ramal de saída subterrâneo,</w:t>
      </w:r>
      <w:r>
        <w:rPr>
          <w:rFonts w:ascii="Times New Roman" w:hAnsi="Times New Roman" w:cs="Times New Roman"/>
          <w:sz w:val="24"/>
          <w:szCs w:val="24"/>
        </w:rPr>
        <w:t xml:space="preserve"> </w:t>
      </w:r>
      <w:r w:rsidRPr="00E92577">
        <w:rPr>
          <w:rFonts w:ascii="Times New Roman" w:hAnsi="Times New Roman" w:cs="Times New Roman"/>
          <w:sz w:val="24"/>
          <w:szCs w:val="24"/>
        </w:rPr>
        <w:t>para atender às necessidades da Câmara Municipal de Pouso Alegre – MG</w:t>
      </w:r>
      <w:r w:rsidRPr="00E92577">
        <w:rPr>
          <w:rFonts w:ascii="Times New Roman" w:eastAsia="Arial" w:hAnsi="Times New Roman" w:cs="Times New Roman"/>
          <w:sz w:val="24"/>
          <w:szCs w:val="24"/>
        </w:rPr>
        <w:t>.</w:t>
      </w:r>
    </w:p>
    <w:p w:rsidR="00E92577" w:rsidRDefault="00E92577" w:rsidP="00E92577">
      <w:pPr>
        <w:ind w:left="567" w:firstLine="567"/>
        <w:jc w:val="both"/>
        <w:rPr>
          <w:rFonts w:ascii="Times New Roman" w:hAnsi="Times New Roman" w:cs="Times New Roman"/>
          <w:sz w:val="24"/>
          <w:szCs w:val="24"/>
        </w:rPr>
      </w:pPr>
    </w:p>
    <w:p w:rsidR="00E92577" w:rsidRDefault="00E92577" w:rsidP="009F6071">
      <w:pPr>
        <w:jc w:val="center"/>
        <w:rPr>
          <w:rFonts w:ascii="Times New Roman" w:hAnsi="Times New Roman" w:cs="Times New Roman"/>
          <w:sz w:val="24"/>
          <w:szCs w:val="24"/>
        </w:rPr>
      </w:pPr>
      <w:r w:rsidRPr="00E92577">
        <w:rPr>
          <w:rFonts w:ascii="Times New Roman" w:hAnsi="Times New Roman" w:cs="Times New Roman"/>
          <w:sz w:val="24"/>
          <w:szCs w:val="24"/>
        </w:rPr>
        <w:t xml:space="preserve">Pouso Alegre, </w:t>
      </w:r>
      <w:r>
        <w:rPr>
          <w:rFonts w:ascii="Times New Roman" w:hAnsi="Times New Roman" w:cs="Times New Roman"/>
          <w:sz w:val="24"/>
          <w:szCs w:val="24"/>
        </w:rPr>
        <w:t>04</w:t>
      </w:r>
      <w:r w:rsidRPr="00E92577">
        <w:rPr>
          <w:rFonts w:ascii="Times New Roman" w:hAnsi="Times New Roman" w:cs="Times New Roman"/>
          <w:sz w:val="24"/>
          <w:szCs w:val="24"/>
        </w:rPr>
        <w:t xml:space="preserve"> de </w:t>
      </w:r>
      <w:r>
        <w:rPr>
          <w:rFonts w:ascii="Times New Roman" w:hAnsi="Times New Roman" w:cs="Times New Roman"/>
          <w:sz w:val="24"/>
          <w:szCs w:val="24"/>
        </w:rPr>
        <w:t>maio</w:t>
      </w:r>
      <w:r w:rsidRPr="00E92577">
        <w:rPr>
          <w:rFonts w:ascii="Times New Roman" w:hAnsi="Times New Roman" w:cs="Times New Roman"/>
          <w:sz w:val="24"/>
          <w:szCs w:val="24"/>
        </w:rPr>
        <w:t xml:space="preserve"> de 2017</w:t>
      </w:r>
      <w:r>
        <w:rPr>
          <w:rFonts w:ascii="Times New Roman" w:hAnsi="Times New Roman" w:cs="Times New Roman"/>
          <w:sz w:val="24"/>
          <w:szCs w:val="24"/>
        </w:rPr>
        <w:t>.</w:t>
      </w:r>
    </w:p>
    <w:p w:rsidR="00F479EA" w:rsidRPr="00E92577" w:rsidRDefault="00E92577" w:rsidP="009F6071">
      <w:pPr>
        <w:jc w:val="center"/>
        <w:rPr>
          <w:rFonts w:ascii="Times New Roman" w:hAnsi="Times New Roman" w:cs="Times New Roman"/>
          <w:sz w:val="24"/>
          <w:szCs w:val="24"/>
        </w:rPr>
      </w:pPr>
      <w:proofErr w:type="spellStart"/>
      <w:r w:rsidRPr="00E92577">
        <w:rPr>
          <w:rFonts w:ascii="Times New Roman" w:hAnsi="Times New Roman" w:cs="Times New Roman"/>
          <w:sz w:val="24"/>
          <w:szCs w:val="24"/>
        </w:rPr>
        <w:t>Fatima</w:t>
      </w:r>
      <w:proofErr w:type="spellEnd"/>
      <w:r w:rsidRPr="00E92577">
        <w:rPr>
          <w:rFonts w:ascii="Times New Roman" w:hAnsi="Times New Roman" w:cs="Times New Roman"/>
          <w:sz w:val="24"/>
          <w:szCs w:val="24"/>
        </w:rPr>
        <w:t xml:space="preserve"> A. </w:t>
      </w:r>
      <w:proofErr w:type="spellStart"/>
      <w:r w:rsidRPr="00E92577">
        <w:rPr>
          <w:rFonts w:ascii="Times New Roman" w:hAnsi="Times New Roman" w:cs="Times New Roman"/>
          <w:sz w:val="24"/>
          <w:szCs w:val="24"/>
        </w:rPr>
        <w:t>Belani</w:t>
      </w:r>
      <w:proofErr w:type="spellEnd"/>
      <w:r w:rsidRPr="00E92577">
        <w:rPr>
          <w:rFonts w:ascii="Times New Roman" w:hAnsi="Times New Roman" w:cs="Times New Roman"/>
          <w:sz w:val="24"/>
          <w:szCs w:val="24"/>
        </w:rPr>
        <w:t xml:space="preserve"> </w:t>
      </w:r>
      <w:r w:rsidR="009F6071">
        <w:rPr>
          <w:rFonts w:ascii="Times New Roman" w:hAnsi="Times New Roman" w:cs="Times New Roman"/>
          <w:sz w:val="24"/>
          <w:szCs w:val="24"/>
        </w:rPr>
        <w:br/>
      </w:r>
      <w:proofErr w:type="spellStart"/>
      <w:r w:rsidRPr="00E92577">
        <w:rPr>
          <w:rFonts w:ascii="Times New Roman" w:hAnsi="Times New Roman" w:cs="Times New Roman"/>
          <w:sz w:val="24"/>
          <w:szCs w:val="24"/>
        </w:rPr>
        <w:t>Pregoeira</w:t>
      </w:r>
      <w:proofErr w:type="spellEnd"/>
    </w:p>
    <w:sectPr w:rsidR="00F479EA" w:rsidRPr="00E92577" w:rsidSect="00F479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EE"/>
    <w:multiLevelType w:val="multilevel"/>
    <w:tmpl w:val="89087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2577"/>
    <w:rsid w:val="009F6071"/>
    <w:rsid w:val="00E92577"/>
    <w:rsid w:val="00F479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577"/>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aio4-compras</dc:creator>
  <cp:lastModifiedBy>aio4-compras</cp:lastModifiedBy>
  <cp:revision>1</cp:revision>
  <cp:lastPrinted>2017-05-04T18:59:00Z</cp:lastPrinted>
  <dcterms:created xsi:type="dcterms:W3CDTF">2017-05-04T18:47:00Z</dcterms:created>
  <dcterms:modified xsi:type="dcterms:W3CDTF">2017-05-04T19:00:00Z</dcterms:modified>
</cp:coreProperties>
</file>