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F3" w:rsidRDefault="00915C32">
      <w:r>
        <w:rPr>
          <w:noProof/>
          <w:lang w:eastAsia="pt-BR"/>
        </w:rPr>
        <w:object w:dxaOrig="1440" w:dyaOrig="1440" w14:anchorId="6A0C6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25pt;margin-top:16.35pt;width:86.55pt;height:91.7pt;z-index:251658240;mso-position-horizontal-relative:text;mso-position-vertical-relative:text" o:allowincell="f" fillcolor="window">
            <v:imagedata r:id="rId4" o:title="" gain="99297f" blacklevel="5243f" grayscale="t"/>
            <w10:wrap type="topAndBottom"/>
          </v:shape>
          <o:OLEObject Type="Embed" ProgID="Word.Picture.8" ShapeID="_x0000_s1026" DrawAspect="Content" ObjectID="_1740399038" r:id="rId5"/>
        </w:object>
      </w:r>
      <w:r w:rsidR="00CE58A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184785</wp:posOffset>
                </wp:positionV>
                <wp:extent cx="5199380" cy="1404620"/>
                <wp:effectExtent l="0" t="0" r="127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AF" w:rsidRPr="00867A25" w:rsidRDefault="00CE58AF" w:rsidP="00CE58AF">
                            <w:pPr>
                              <w:pStyle w:val="Ttulo1"/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7A25"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Câmara Municipal de Pouso Alegre – MG</w:t>
                            </w:r>
                          </w:p>
                          <w:p w:rsidR="00CE58AF" w:rsidRPr="00867A25" w:rsidRDefault="00CE58AF" w:rsidP="00CE58AF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Avenida São Francis</w:t>
                            </w: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co, 320 - Primavera – CEP 37.552-03</w:t>
                            </w:r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  <w:p w:rsidR="00CE58AF" w:rsidRPr="00867A25" w:rsidRDefault="00CE58AF" w:rsidP="00CE58AF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Fone: (35) 3429-6501</w:t>
                            </w:r>
                          </w:p>
                          <w:p w:rsidR="00CE58AF" w:rsidRPr="00867A25" w:rsidRDefault="00CE58AF" w:rsidP="00CE58AF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e-mail</w:t>
                            </w:r>
                            <w:proofErr w:type="gramEnd"/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hyperlink r:id="rId6" w:history="1">
                              <w:r w:rsidRPr="00867A25">
                                <w:rPr>
                                  <w:rStyle w:val="Hyperlink"/>
                                  <w:rFonts w:ascii="GoudyOlSt BT" w:hAnsi="GoudyOlSt BT"/>
                                  <w:i/>
                                  <w:color w:val="0D0D0D"/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cmpa@cmpa.mg.gov.br</w:t>
                              </w:r>
                            </w:hyperlink>
                          </w:p>
                          <w:p w:rsidR="00CE58AF" w:rsidRDefault="00CE5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.6pt;margin-top:14.55pt;width:40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" stroked="f">
                <v:textbox style="mso-fit-shape-to-text:t">
                  <w:txbxContent>
                    <w:p w:rsidR="00CE58AF" w:rsidRPr="00867A25" w:rsidRDefault="00CE58AF" w:rsidP="00CE58AF">
                      <w:pPr>
                        <w:pStyle w:val="Ttulo1"/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67A25"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Câmara Municipal de Pouso Alegre – MG</w:t>
                      </w:r>
                    </w:p>
                    <w:p w:rsidR="00CE58AF" w:rsidRPr="00867A25" w:rsidRDefault="00CE58AF" w:rsidP="00CE58AF">
                      <w:pPr>
                        <w:pStyle w:val="Ttulo2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Avenida São Francis</w:t>
                      </w: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co, 320 - Primavera – CEP 37.552-03</w:t>
                      </w:r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</w:p>
                    <w:p w:rsidR="00CE58AF" w:rsidRPr="00867A25" w:rsidRDefault="00CE58AF" w:rsidP="00CE58AF">
                      <w:pPr>
                        <w:pStyle w:val="Ttulo2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Fone: (35) 3429-6501</w:t>
                      </w:r>
                    </w:p>
                    <w:p w:rsidR="00CE58AF" w:rsidRPr="00867A25" w:rsidRDefault="00CE58AF" w:rsidP="00CE58AF">
                      <w:pPr>
                        <w:pStyle w:val="Ttulo2"/>
                        <w:jc w:val="center"/>
                        <w:rPr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e-mail</w:t>
                      </w:r>
                      <w:proofErr w:type="gramEnd"/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hyperlink r:id="rId7" w:history="1">
                        <w:r w:rsidRPr="00867A25">
                          <w:rPr>
                            <w:rStyle w:val="Hyperlink"/>
                            <w:rFonts w:ascii="GoudyOlSt BT" w:hAnsi="GoudyOlSt BT"/>
                            <w:i/>
                            <w:color w:val="0D0D0D"/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cmpa@cmpa.mg.gov.br</w:t>
                        </w:r>
                      </w:hyperlink>
                    </w:p>
                    <w:p w:rsidR="00CE58AF" w:rsidRDefault="00CE58AF"/>
                  </w:txbxContent>
                </v:textbox>
                <w10:wrap type="square"/>
              </v:shape>
            </w:pict>
          </mc:Fallback>
        </mc:AlternateContent>
      </w:r>
    </w:p>
    <w:p w:rsidR="00CE58AF" w:rsidRDefault="00CE58AF" w:rsidP="00A20531">
      <w:pPr>
        <w:jc w:val="center"/>
        <w:rPr>
          <w:rFonts w:ascii="Times New Roman" w:hAnsi="Times New Roman" w:cs="Times New Roman"/>
          <w:b/>
          <w:u w:val="single"/>
        </w:rPr>
      </w:pPr>
    </w:p>
    <w:p w:rsidR="00CE58AF" w:rsidRDefault="00CE58AF" w:rsidP="00A20531">
      <w:pPr>
        <w:jc w:val="center"/>
        <w:rPr>
          <w:rFonts w:ascii="Times New Roman" w:hAnsi="Times New Roman" w:cs="Times New Roman"/>
          <w:b/>
          <w:u w:val="single"/>
        </w:rPr>
      </w:pPr>
    </w:p>
    <w:p w:rsidR="00A20531" w:rsidRDefault="00A20531" w:rsidP="00A20531">
      <w:pPr>
        <w:jc w:val="center"/>
        <w:rPr>
          <w:rFonts w:ascii="Times New Roman" w:hAnsi="Times New Roman" w:cs="Times New Roman"/>
          <w:b/>
          <w:u w:val="single"/>
        </w:rPr>
      </w:pPr>
      <w:r w:rsidRPr="004B733F">
        <w:rPr>
          <w:rFonts w:ascii="Times New Roman" w:hAnsi="Times New Roman" w:cs="Times New Roman"/>
          <w:b/>
          <w:u w:val="single"/>
        </w:rPr>
        <w:t>AVISO DE CONTRATAÇÃO DIRETA</w:t>
      </w:r>
    </w:p>
    <w:p w:rsidR="004B733F" w:rsidRPr="004B733F" w:rsidRDefault="004B733F" w:rsidP="00A20531">
      <w:pPr>
        <w:jc w:val="center"/>
        <w:rPr>
          <w:rFonts w:ascii="Times New Roman" w:hAnsi="Times New Roman" w:cs="Times New Roman"/>
          <w:b/>
          <w:u w:val="single"/>
        </w:rPr>
      </w:pPr>
    </w:p>
    <w:p w:rsidR="009D17C8" w:rsidRDefault="00A20531" w:rsidP="009D1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14.133/2021 torna público que no dia </w:t>
      </w:r>
      <w:r w:rsidR="00915C32">
        <w:rPr>
          <w:rFonts w:ascii="Times New Roman" w:hAnsi="Times New Roman" w:cs="Times New Roman"/>
          <w:sz w:val="24"/>
          <w:szCs w:val="24"/>
        </w:rPr>
        <w:t>16</w:t>
      </w:r>
      <w:r w:rsidRPr="004B733F">
        <w:rPr>
          <w:rFonts w:ascii="Times New Roman" w:hAnsi="Times New Roman" w:cs="Times New Roman"/>
          <w:sz w:val="24"/>
          <w:szCs w:val="24"/>
        </w:rPr>
        <w:t xml:space="preserve"> de </w:t>
      </w:r>
      <w:r w:rsidR="00915C32">
        <w:rPr>
          <w:rFonts w:ascii="Times New Roman" w:hAnsi="Times New Roman" w:cs="Times New Roman"/>
          <w:sz w:val="24"/>
          <w:szCs w:val="24"/>
        </w:rPr>
        <w:t>março</w:t>
      </w:r>
      <w:r w:rsidRPr="004B733F">
        <w:rPr>
          <w:rFonts w:ascii="Times New Roman" w:hAnsi="Times New Roman" w:cs="Times New Roman"/>
          <w:sz w:val="24"/>
          <w:szCs w:val="24"/>
        </w:rPr>
        <w:t xml:space="preserve"> de 2023, estará aberta a possibilidade de envio de orçamentos</w:t>
      </w:r>
      <w:r w:rsidR="004B733F" w:rsidRPr="004B733F">
        <w:rPr>
          <w:rFonts w:ascii="Times New Roman" w:hAnsi="Times New Roman" w:cs="Times New Roman"/>
          <w:sz w:val="24"/>
          <w:szCs w:val="24"/>
        </w:rPr>
        <w:t xml:space="preserve"> por fornecedores interessados</w:t>
      </w:r>
      <w:r w:rsidR="009D17C8">
        <w:rPr>
          <w:rFonts w:ascii="Times New Roman" w:hAnsi="Times New Roman" w:cs="Times New Roman"/>
          <w:sz w:val="24"/>
          <w:szCs w:val="24"/>
        </w:rPr>
        <w:t xml:space="preserve"> para o objeto descrito abaixo. 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O </w:t>
      </w:r>
      <w:r w:rsidR="009D17C8">
        <w:rPr>
          <w:rFonts w:ascii="Times New Roman" w:hAnsi="Times New Roman" w:cs="Times New Roman"/>
          <w:sz w:val="24"/>
          <w:szCs w:val="24"/>
        </w:rPr>
        <w:t>termo de referência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 e os anexos poderão ser visualizados no site: </w:t>
      </w:r>
      <w:r w:rsidR="009D17C8" w:rsidRPr="009D17C8">
        <w:rPr>
          <w:rFonts w:ascii="Times New Roman" w:hAnsi="Times New Roman" w:cs="Times New Roman"/>
          <w:b/>
          <w:sz w:val="24"/>
          <w:szCs w:val="24"/>
        </w:rPr>
        <w:t>www.cmpa.mg.gov.br.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 Informações complementares poderão ser obtidas</w:t>
      </w:r>
      <w:r w:rsidR="009D17C8">
        <w:rPr>
          <w:rFonts w:ascii="Times New Roman" w:hAnsi="Times New Roman" w:cs="Times New Roman"/>
          <w:sz w:val="24"/>
          <w:szCs w:val="24"/>
        </w:rPr>
        <w:t xml:space="preserve"> pelos telefones (35) 3429- 65</w:t>
      </w:r>
      <w:r w:rsidR="00915C32">
        <w:rPr>
          <w:rFonts w:ascii="Times New Roman" w:hAnsi="Times New Roman" w:cs="Times New Roman"/>
          <w:sz w:val="24"/>
          <w:szCs w:val="24"/>
        </w:rPr>
        <w:t>09</w:t>
      </w:r>
      <w:r w:rsidR="009D17C8">
        <w:rPr>
          <w:rFonts w:ascii="Times New Roman" w:hAnsi="Times New Roman" w:cs="Times New Roman"/>
          <w:sz w:val="24"/>
          <w:szCs w:val="24"/>
        </w:rPr>
        <w:t xml:space="preserve"> 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ou pelo e-mail: </w:t>
      </w:r>
      <w:r w:rsidR="00915C32">
        <w:rPr>
          <w:rFonts w:ascii="Times New Roman" w:hAnsi="Times New Roman" w:cs="Times New Roman"/>
          <w:sz w:val="24"/>
          <w:szCs w:val="24"/>
        </w:rPr>
        <w:t>anderson</w:t>
      </w:r>
      <w:r w:rsidR="009D17C8" w:rsidRPr="004B733F">
        <w:rPr>
          <w:rFonts w:ascii="Times New Roman" w:hAnsi="Times New Roman" w:cs="Times New Roman"/>
          <w:sz w:val="24"/>
          <w:szCs w:val="24"/>
        </w:rPr>
        <w:t>@cmpa.mg.gov.br</w:t>
      </w:r>
      <w:r w:rsidR="009D17C8">
        <w:rPr>
          <w:rFonts w:ascii="Times New Roman" w:hAnsi="Times New Roman" w:cs="Times New Roman"/>
          <w:sz w:val="24"/>
          <w:szCs w:val="24"/>
        </w:rPr>
        <w:t>.</w:t>
      </w:r>
    </w:p>
    <w:p w:rsidR="009D17C8" w:rsidRDefault="009D17C8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531" w:rsidRPr="009D17C8" w:rsidRDefault="009D17C8" w:rsidP="00CE5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C8">
        <w:rPr>
          <w:rFonts w:ascii="Times New Roman" w:hAnsi="Times New Roman" w:cs="Times New Roman"/>
          <w:b/>
          <w:sz w:val="24"/>
          <w:szCs w:val="24"/>
        </w:rPr>
        <w:t>Dados da Contrat</w:t>
      </w:r>
      <w:r w:rsidR="00CE58AF">
        <w:rPr>
          <w:rFonts w:ascii="Times New Roman" w:hAnsi="Times New Roman" w:cs="Times New Roman"/>
          <w:b/>
          <w:sz w:val="24"/>
          <w:szCs w:val="24"/>
        </w:rPr>
        <w:t>ação</w:t>
      </w:r>
    </w:p>
    <w:p w:rsidR="004B733F" w:rsidRDefault="004B733F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33F" w:rsidRDefault="004B733F" w:rsidP="009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Modalidade da compra:</w:t>
      </w:r>
      <w:r w:rsidRPr="004B733F">
        <w:rPr>
          <w:rFonts w:ascii="Times New Roman" w:hAnsi="Times New Roman" w:cs="Times New Roman"/>
          <w:sz w:val="24"/>
          <w:szCs w:val="24"/>
        </w:rPr>
        <w:t xml:space="preserve"> Dispensa de Licitação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3F" w:rsidRPr="004B733F" w:rsidRDefault="004B733F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Amparo legal:</w:t>
      </w:r>
      <w:r w:rsidRPr="004B733F">
        <w:rPr>
          <w:rFonts w:ascii="Times New Roman" w:hAnsi="Times New Roman" w:cs="Times New Roman"/>
          <w:sz w:val="24"/>
          <w:szCs w:val="24"/>
        </w:rPr>
        <w:t xml:space="preserve"> Lei 14.133/2021, Art. 75, II</w:t>
      </w:r>
      <w:r w:rsidR="009D17C8">
        <w:rPr>
          <w:rFonts w:ascii="Times New Roman" w:hAnsi="Times New Roman" w:cs="Times New Roman"/>
          <w:sz w:val="24"/>
          <w:szCs w:val="24"/>
        </w:rPr>
        <w:t>.</w:t>
      </w:r>
    </w:p>
    <w:p w:rsidR="00A20531" w:rsidRPr="004B733F" w:rsidRDefault="00A20531" w:rsidP="004B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Objeto:</w:t>
      </w:r>
      <w:r w:rsidRPr="004B733F">
        <w:rPr>
          <w:rFonts w:ascii="Times New Roman" w:hAnsi="Times New Roman" w:cs="Times New Roman"/>
          <w:sz w:val="24"/>
          <w:szCs w:val="24"/>
        </w:rPr>
        <w:t xml:space="preserve"> </w:t>
      </w:r>
      <w:r w:rsidR="00915C32">
        <w:rPr>
          <w:rFonts w:ascii="Times New Roman" w:hAnsi="Times New Roman"/>
          <w:sz w:val="24"/>
          <w:szCs w:val="24"/>
        </w:rPr>
        <w:t>Fornecimento de Passagens Aéreas</w:t>
      </w:r>
      <w:r w:rsidRPr="004B733F">
        <w:rPr>
          <w:rFonts w:ascii="Times New Roman" w:hAnsi="Times New Roman"/>
          <w:sz w:val="24"/>
          <w:szCs w:val="24"/>
        </w:rPr>
        <w:t>.</w:t>
      </w:r>
    </w:p>
    <w:p w:rsidR="00A20531" w:rsidRPr="004B733F" w:rsidRDefault="00A20531" w:rsidP="004B7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Data de Início de Recebimento de Proposta:</w:t>
      </w:r>
      <w:r w:rsidR="004B7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32">
        <w:rPr>
          <w:rFonts w:ascii="Times New Roman" w:hAnsi="Times New Roman" w:cs="Times New Roman"/>
          <w:sz w:val="24"/>
          <w:szCs w:val="24"/>
        </w:rPr>
        <w:t>16</w:t>
      </w:r>
      <w:r w:rsidR="004B733F" w:rsidRPr="004B733F">
        <w:rPr>
          <w:rFonts w:ascii="Times New Roman" w:hAnsi="Times New Roman" w:cs="Times New Roman"/>
          <w:sz w:val="24"/>
          <w:szCs w:val="24"/>
        </w:rPr>
        <w:t>/</w:t>
      </w:r>
      <w:r w:rsidR="00915C32">
        <w:rPr>
          <w:rFonts w:ascii="Times New Roman" w:hAnsi="Times New Roman" w:cs="Times New Roman"/>
          <w:sz w:val="24"/>
          <w:szCs w:val="24"/>
        </w:rPr>
        <w:t>03</w:t>
      </w:r>
      <w:r w:rsidR="004B733F" w:rsidRPr="004B733F">
        <w:rPr>
          <w:rFonts w:ascii="Times New Roman" w:hAnsi="Times New Roman" w:cs="Times New Roman"/>
          <w:sz w:val="24"/>
          <w:szCs w:val="24"/>
        </w:rPr>
        <w:t>/2023</w:t>
      </w:r>
      <w:r w:rsidR="004B733F">
        <w:rPr>
          <w:rFonts w:ascii="Times New Roman" w:hAnsi="Times New Roman" w:cs="Times New Roman"/>
          <w:sz w:val="24"/>
          <w:szCs w:val="24"/>
        </w:rPr>
        <w:t>.</w:t>
      </w:r>
    </w:p>
    <w:p w:rsidR="00A20531" w:rsidRPr="004B733F" w:rsidRDefault="00A20531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Data Final de Recebimento de Proposta:</w:t>
      </w:r>
      <w:r w:rsidR="004B7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32">
        <w:rPr>
          <w:rFonts w:ascii="Times New Roman" w:hAnsi="Times New Roman" w:cs="Times New Roman"/>
          <w:sz w:val="24"/>
          <w:szCs w:val="24"/>
        </w:rPr>
        <w:t>20/03</w:t>
      </w:r>
      <w:r w:rsidR="004B733F" w:rsidRPr="004B733F">
        <w:rPr>
          <w:rFonts w:ascii="Times New Roman" w:hAnsi="Times New Roman" w:cs="Times New Roman"/>
          <w:sz w:val="24"/>
          <w:szCs w:val="24"/>
        </w:rPr>
        <w:t>/2023</w:t>
      </w:r>
      <w:r w:rsidR="004B733F">
        <w:rPr>
          <w:rFonts w:ascii="Times New Roman" w:hAnsi="Times New Roman" w:cs="Times New Roman"/>
          <w:sz w:val="24"/>
          <w:szCs w:val="24"/>
        </w:rPr>
        <w:t>.</w:t>
      </w:r>
    </w:p>
    <w:p w:rsidR="00A20531" w:rsidRPr="004B733F" w:rsidRDefault="00A20531" w:rsidP="004B7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 xml:space="preserve">E-mail para envio de proposta: </w:t>
      </w:r>
      <w:r w:rsidR="00915C32">
        <w:rPr>
          <w:rFonts w:ascii="Times New Roman" w:hAnsi="Times New Roman" w:cs="Times New Roman"/>
          <w:sz w:val="24"/>
          <w:szCs w:val="24"/>
        </w:rPr>
        <w:t>anderson</w:t>
      </w:r>
      <w:r w:rsidRPr="004B733F">
        <w:rPr>
          <w:rFonts w:ascii="Times New Roman" w:hAnsi="Times New Roman" w:cs="Times New Roman"/>
          <w:sz w:val="24"/>
          <w:szCs w:val="24"/>
        </w:rPr>
        <w:t>@cmpa.mg.gov.br</w:t>
      </w:r>
    </w:p>
    <w:p w:rsidR="004B733F" w:rsidRDefault="004B733F" w:rsidP="00A20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 xml:space="preserve">Instrução para o preenchimento </w:t>
      </w:r>
      <w:r>
        <w:rPr>
          <w:rFonts w:ascii="Times New Roman" w:hAnsi="Times New Roman" w:cs="Times New Roman"/>
          <w:b/>
          <w:sz w:val="24"/>
          <w:szCs w:val="24"/>
        </w:rPr>
        <w:t xml:space="preserve">do Orçamento: </w:t>
      </w:r>
      <w:r w:rsidRPr="004B733F">
        <w:rPr>
          <w:rFonts w:ascii="Times New Roman" w:hAnsi="Times New Roman" w:cs="Times New Roman"/>
          <w:sz w:val="24"/>
          <w:szCs w:val="24"/>
        </w:rPr>
        <w:t>leitura do termo de referência</w:t>
      </w:r>
      <w:r>
        <w:rPr>
          <w:rFonts w:ascii="Times New Roman" w:hAnsi="Times New Roman" w:cs="Times New Roman"/>
          <w:sz w:val="24"/>
          <w:szCs w:val="24"/>
        </w:rPr>
        <w:t xml:space="preserve">; preenchimento, impressão, assinatura e envio do </w:t>
      </w:r>
      <w:r w:rsidR="00915C32">
        <w:rPr>
          <w:rFonts w:ascii="Times New Roman" w:hAnsi="Times New Roman" w:cs="Times New Roman"/>
          <w:sz w:val="24"/>
          <w:szCs w:val="24"/>
        </w:rPr>
        <w:t>orçamento</w:t>
      </w:r>
      <w:r>
        <w:rPr>
          <w:rFonts w:ascii="Times New Roman" w:hAnsi="Times New Roman" w:cs="Times New Roman"/>
          <w:sz w:val="24"/>
          <w:szCs w:val="24"/>
        </w:rPr>
        <w:t xml:space="preserve"> digitalizado</w:t>
      </w:r>
      <w:r w:rsidR="00915C32">
        <w:rPr>
          <w:rFonts w:ascii="Times New Roman" w:hAnsi="Times New Roman" w:cs="Times New Roman"/>
          <w:sz w:val="24"/>
          <w:szCs w:val="24"/>
        </w:rPr>
        <w:t xml:space="preserve"> ou assinado eletronicamente</w:t>
      </w:r>
      <w:r w:rsidR="009D17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17C8" w:rsidRDefault="009D17C8" w:rsidP="00A20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7C8" w:rsidRPr="009D17C8" w:rsidRDefault="009D17C8" w:rsidP="00A205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7C8" w:rsidRPr="009D1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1"/>
    <w:rsid w:val="004B733F"/>
    <w:rsid w:val="005B5E82"/>
    <w:rsid w:val="00915C32"/>
    <w:rsid w:val="009507F3"/>
    <w:rsid w:val="009D17C8"/>
    <w:rsid w:val="00A20531"/>
    <w:rsid w:val="00C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EF0BD1-F1BA-4ED9-A24B-6918C1D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E58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58A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053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0531"/>
    <w:rPr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E58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E58A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CE5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pa@cmp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pa@cmpa.mg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cmpa3890</dc:creator>
  <cp:keywords/>
  <dc:description/>
  <cp:lastModifiedBy>cmpa-4011</cp:lastModifiedBy>
  <cp:revision>2</cp:revision>
  <cp:lastPrinted>2023-01-17T17:01:00Z</cp:lastPrinted>
  <dcterms:created xsi:type="dcterms:W3CDTF">2023-03-15T18:24:00Z</dcterms:created>
  <dcterms:modified xsi:type="dcterms:W3CDTF">2023-03-15T18:24:00Z</dcterms:modified>
</cp:coreProperties>
</file>